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06485D" w:rsidRPr="00735F70" w14:paraId="77AD5C2C" w14:textId="77777777" w:rsidTr="000206A0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6735B917" w14:textId="77777777" w:rsidR="0006485D" w:rsidRPr="00735F70" w:rsidRDefault="0006485D" w:rsidP="000206A0">
            <w:pPr>
              <w:jc w:val="center"/>
              <w:rPr>
                <w:b/>
                <w:bCs/>
                <w:sz w:val="21"/>
                <w:lang w:val="uk-UA"/>
              </w:rPr>
            </w:pPr>
          </w:p>
          <w:p w14:paraId="130A96DA" w14:textId="77777777" w:rsidR="0006485D" w:rsidRPr="00735F70" w:rsidRDefault="0006485D" w:rsidP="000206A0">
            <w:pPr>
              <w:jc w:val="center"/>
              <w:rPr>
                <w:b/>
                <w:bCs/>
                <w:sz w:val="21"/>
                <w:lang w:val="uk-UA"/>
              </w:rPr>
            </w:pPr>
            <w:r w:rsidRPr="00735F70">
              <w:rPr>
                <w:b/>
                <w:bCs/>
                <w:sz w:val="21"/>
                <w:lang w:val="uk-UA"/>
              </w:rPr>
              <w:t>Бюлетень</w:t>
            </w:r>
          </w:p>
          <w:p w14:paraId="1849E777" w14:textId="77777777" w:rsidR="0006485D" w:rsidRPr="00735F70" w:rsidRDefault="0006485D" w:rsidP="000206A0">
            <w:pPr>
              <w:jc w:val="center"/>
              <w:rPr>
                <w:bCs/>
                <w:sz w:val="21"/>
                <w:lang w:val="uk-UA"/>
              </w:rPr>
            </w:pPr>
            <w:r w:rsidRPr="00735F70">
              <w:rPr>
                <w:bCs/>
                <w:sz w:val="21"/>
                <w:lang w:val="uk-UA"/>
              </w:rPr>
              <w:t>для голосування (щодо інших питань порядку денного, крім обрання органів товариства), на дистанційних річних Загальних зборах акціонерів</w:t>
            </w:r>
          </w:p>
          <w:p w14:paraId="66417188" w14:textId="77777777" w:rsidR="0006485D" w:rsidRPr="00735F70" w:rsidRDefault="0006485D" w:rsidP="000206A0">
            <w:pPr>
              <w:jc w:val="center"/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ПРИВАТНОГО АКЦІОНЕРНОГО ТОВАРИСТВА "ФОЗЗІ ГРУП"</w:t>
            </w:r>
            <w:r w:rsidRPr="00735F70">
              <w:rPr>
                <w:sz w:val="21"/>
                <w:lang w:val="ru-UA"/>
              </w:rPr>
              <w:t xml:space="preserve"> (код за </w:t>
            </w:r>
            <w:r w:rsidRPr="00735F70">
              <w:rPr>
                <w:sz w:val="21"/>
                <w:lang w:val="uk-UA"/>
              </w:rPr>
              <w:t>ЄДРПОУ 33870713)</w:t>
            </w:r>
          </w:p>
        </w:tc>
      </w:tr>
      <w:tr w:rsidR="0006485D" w:rsidRPr="00735F70" w14:paraId="7263D041" w14:textId="77777777" w:rsidTr="000206A0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50B60828" w14:textId="77777777" w:rsidR="0006485D" w:rsidRPr="00735F70" w:rsidRDefault="0006485D" w:rsidP="000206A0">
            <w:pPr>
              <w:jc w:val="center"/>
              <w:rPr>
                <w:b/>
                <w:bCs/>
                <w:sz w:val="21"/>
                <w:lang w:val="uk-UA"/>
              </w:rPr>
            </w:pPr>
          </w:p>
        </w:tc>
      </w:tr>
      <w:tr w:rsidR="0006485D" w:rsidRPr="00735F70" w14:paraId="01005CC3" w14:textId="77777777" w:rsidTr="000206A0">
        <w:tc>
          <w:tcPr>
            <w:tcW w:w="4928" w:type="dxa"/>
            <w:shd w:val="clear" w:color="auto" w:fill="auto"/>
          </w:tcPr>
          <w:p w14:paraId="7A3932C3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Дата проведення загальних зборів:</w:t>
            </w:r>
          </w:p>
          <w:p w14:paraId="7F5D6B6E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Дата і час початку та завершення голосування:</w:t>
            </w:r>
          </w:p>
          <w:p w14:paraId="3DEF6042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234CA336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 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3BF8A489" w14:textId="77777777" w:rsidR="00114DA6" w:rsidRDefault="00114DA6" w:rsidP="000206A0">
            <w:pPr>
              <w:jc w:val="both"/>
              <w:rPr>
                <w:b/>
                <w:sz w:val="21"/>
                <w:lang w:val="uk-UA"/>
              </w:rPr>
            </w:pPr>
            <w:r w:rsidRPr="00114DA6">
              <w:rPr>
                <w:b/>
                <w:sz w:val="21"/>
                <w:lang w:val="uk-UA"/>
              </w:rPr>
              <w:t xml:space="preserve">25.04.2025 </w:t>
            </w:r>
          </w:p>
          <w:p w14:paraId="753C8B19" w14:textId="720CAC62" w:rsidR="0006485D" w:rsidRPr="00735F70" w:rsidRDefault="0006485D" w:rsidP="000206A0">
            <w:pPr>
              <w:jc w:val="both"/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З 11.00 </w:t>
            </w:r>
            <w:r w:rsidR="00114DA6" w:rsidRPr="008E2FF2">
              <w:rPr>
                <w:sz w:val="22"/>
                <w:szCs w:val="22"/>
                <w:lang w:val="uk-UA" w:eastAsia="ru-UA"/>
              </w:rPr>
              <w:t xml:space="preserve">14.04.2025 </w:t>
            </w:r>
            <w:r w:rsidRPr="00735F70">
              <w:rPr>
                <w:sz w:val="21"/>
                <w:lang w:val="uk-UA"/>
              </w:rPr>
              <w:t xml:space="preserve">до 18.00 </w:t>
            </w:r>
            <w:r w:rsidR="00114DA6" w:rsidRPr="00114DA6">
              <w:rPr>
                <w:sz w:val="21"/>
                <w:lang w:val="uk-UA"/>
              </w:rPr>
              <w:t>25.04.2025</w:t>
            </w:r>
          </w:p>
          <w:p w14:paraId="2EB12748" w14:textId="77777777" w:rsidR="0006485D" w:rsidRPr="00735F70" w:rsidRDefault="0006485D" w:rsidP="000206A0">
            <w:pPr>
              <w:jc w:val="both"/>
              <w:rPr>
                <w:sz w:val="21"/>
                <w:lang w:val="uk-UA"/>
              </w:rPr>
            </w:pPr>
          </w:p>
          <w:p w14:paraId="5D3CCFE5" w14:textId="77777777" w:rsidR="0006485D" w:rsidRPr="00735F70" w:rsidRDefault="0006485D" w:rsidP="000206A0">
            <w:pPr>
              <w:jc w:val="both"/>
              <w:rPr>
                <w:sz w:val="21"/>
                <w:lang w:val="uk-UA"/>
              </w:rPr>
            </w:pPr>
          </w:p>
        </w:tc>
      </w:tr>
      <w:tr w:rsidR="0006485D" w:rsidRPr="00735F70" w14:paraId="4D2C09CE" w14:textId="77777777" w:rsidTr="000206A0">
        <w:tc>
          <w:tcPr>
            <w:tcW w:w="4928" w:type="dxa"/>
            <w:shd w:val="clear" w:color="auto" w:fill="auto"/>
          </w:tcPr>
          <w:p w14:paraId="05F34CC8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61D54103" w14:textId="77777777" w:rsidR="0006485D" w:rsidRPr="00735F70" w:rsidRDefault="0006485D" w:rsidP="000206A0">
            <w:pPr>
              <w:jc w:val="both"/>
              <w:rPr>
                <w:b/>
                <w:i/>
                <w:sz w:val="21"/>
                <w:lang w:val="uk-UA"/>
              </w:rPr>
            </w:pPr>
            <w:r w:rsidRPr="00735F70">
              <w:rPr>
                <w:b/>
                <w:i/>
                <w:sz w:val="21"/>
                <w:lang w:val="uk-UA"/>
              </w:rPr>
              <w:t>_____________ (_____________)</w:t>
            </w:r>
          </w:p>
        </w:tc>
      </w:tr>
      <w:tr w:rsidR="0006485D" w:rsidRPr="00735F70" w14:paraId="138D479B" w14:textId="77777777" w:rsidTr="000206A0">
        <w:tc>
          <w:tcPr>
            <w:tcW w:w="4928" w:type="dxa"/>
            <w:shd w:val="clear" w:color="auto" w:fill="auto"/>
          </w:tcPr>
          <w:p w14:paraId="2D810C23" w14:textId="77777777" w:rsidR="0006485D" w:rsidRPr="00735F70" w:rsidRDefault="0006485D" w:rsidP="000206A0">
            <w:pPr>
              <w:rPr>
                <w:bCs/>
                <w:color w:val="000000"/>
                <w:sz w:val="21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ABB6E8F" w14:textId="77777777" w:rsidR="0006485D" w:rsidRPr="00735F70" w:rsidRDefault="0006485D" w:rsidP="000206A0">
            <w:pPr>
              <w:jc w:val="center"/>
              <w:rPr>
                <w:bCs/>
                <w:i/>
                <w:iCs/>
                <w:color w:val="000000"/>
                <w:sz w:val="21"/>
                <w:lang w:val="uk-UA"/>
              </w:rPr>
            </w:pPr>
            <w:r w:rsidRPr="00735F70">
              <w:rPr>
                <w:bCs/>
                <w:i/>
                <w:iCs/>
                <w:color w:val="000000"/>
                <w:sz w:val="21"/>
                <w:lang w:val="uk-UA"/>
              </w:rPr>
              <w:t xml:space="preserve">        (прописом)</w:t>
            </w:r>
          </w:p>
        </w:tc>
      </w:tr>
      <w:tr w:rsidR="0006485D" w:rsidRPr="00735F70" w14:paraId="06219DA1" w14:textId="77777777" w:rsidTr="000206A0">
        <w:tc>
          <w:tcPr>
            <w:tcW w:w="4928" w:type="dxa"/>
            <w:shd w:val="clear" w:color="auto" w:fill="auto"/>
          </w:tcPr>
          <w:p w14:paraId="2E00CF1D" w14:textId="77777777" w:rsidR="0006485D" w:rsidRPr="00735F70" w:rsidRDefault="0006485D" w:rsidP="000206A0">
            <w:pPr>
              <w:rPr>
                <w:bCs/>
                <w:color w:val="000000"/>
                <w:sz w:val="21"/>
                <w:u w:val="single"/>
                <w:lang w:val="uk-UA"/>
              </w:rPr>
            </w:pPr>
            <w:r w:rsidRPr="00735F70">
              <w:rPr>
                <w:bCs/>
                <w:color w:val="000000"/>
                <w:sz w:val="21"/>
                <w:u w:val="single"/>
                <w:lang w:val="uk-UA"/>
              </w:rPr>
              <w:t>Реквізити акціонера:</w:t>
            </w:r>
          </w:p>
          <w:p w14:paraId="70166226" w14:textId="77777777" w:rsidR="0006485D" w:rsidRPr="00735F70" w:rsidRDefault="0006485D" w:rsidP="000206A0">
            <w:pPr>
              <w:rPr>
                <w:bCs/>
                <w:color w:val="000000"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 xml:space="preserve">П.І.Б./найменування акціонера </w:t>
            </w:r>
          </w:p>
          <w:p w14:paraId="25C04B1C" w14:textId="77777777" w:rsidR="0006485D" w:rsidRPr="00735F70" w:rsidRDefault="0006485D" w:rsidP="000206A0">
            <w:pPr>
              <w:rPr>
                <w:bCs/>
                <w:color w:val="000000"/>
                <w:sz w:val="21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5D0E3C06" w14:textId="77777777" w:rsidR="0006485D" w:rsidRPr="00735F70" w:rsidRDefault="0006485D" w:rsidP="000206A0">
            <w:pPr>
              <w:jc w:val="center"/>
              <w:rPr>
                <w:bCs/>
                <w:i/>
                <w:iCs/>
                <w:color w:val="000000"/>
                <w:sz w:val="21"/>
                <w:lang w:val="uk-UA"/>
              </w:rPr>
            </w:pPr>
          </w:p>
        </w:tc>
      </w:tr>
      <w:tr w:rsidR="0006485D" w:rsidRPr="00735F70" w14:paraId="1383ACA6" w14:textId="77777777" w:rsidTr="000206A0">
        <w:tc>
          <w:tcPr>
            <w:tcW w:w="4928" w:type="dxa"/>
            <w:shd w:val="clear" w:color="auto" w:fill="auto"/>
          </w:tcPr>
          <w:p w14:paraId="52A8EF19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14:paraId="35E9621B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</w:p>
          <w:p w14:paraId="55657F59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Код за ЄДРПОУ та код за ЄДРІСІ (за наявності)/ ІКЮО  </w:t>
            </w:r>
            <w:r w:rsidRPr="00735F70">
              <w:rPr>
                <w:i/>
                <w:sz w:val="21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735F70">
              <w:rPr>
                <w:sz w:val="21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31D3557F" w14:textId="77777777" w:rsidR="0006485D" w:rsidRPr="00735F70" w:rsidRDefault="0006485D" w:rsidP="000206A0">
            <w:pPr>
              <w:jc w:val="both"/>
              <w:rPr>
                <w:b/>
                <w:bCs/>
                <w:sz w:val="21"/>
                <w:lang w:val="uk-UA"/>
              </w:rPr>
            </w:pPr>
          </w:p>
        </w:tc>
      </w:tr>
      <w:tr w:rsidR="0006485D" w:rsidRPr="00735F70" w14:paraId="3E9575DB" w14:textId="77777777" w:rsidTr="000206A0">
        <w:tc>
          <w:tcPr>
            <w:tcW w:w="4928" w:type="dxa"/>
            <w:shd w:val="clear" w:color="auto" w:fill="auto"/>
          </w:tcPr>
          <w:p w14:paraId="3D832908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</w:p>
          <w:p w14:paraId="6BC9F1BE" w14:textId="77777777" w:rsidR="0006485D" w:rsidRPr="00735F70" w:rsidRDefault="0006485D" w:rsidP="000206A0">
            <w:pPr>
              <w:rPr>
                <w:sz w:val="21"/>
                <w:u w:val="single"/>
                <w:lang w:val="uk-UA"/>
              </w:rPr>
            </w:pPr>
            <w:r w:rsidRPr="00735F70">
              <w:rPr>
                <w:sz w:val="21"/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 w14:paraId="3D4BFE0F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П.І.Б.</w:t>
            </w:r>
            <w:r w:rsidRPr="00735F70">
              <w:rPr>
                <w:bCs/>
                <w:color w:val="000000"/>
                <w:sz w:val="21"/>
                <w:lang w:val="uk-UA"/>
              </w:rPr>
              <w:t xml:space="preserve"> /найменування</w:t>
            </w:r>
            <w:r w:rsidRPr="00735F70">
              <w:rPr>
                <w:sz w:val="21"/>
                <w:lang w:val="uk-UA"/>
              </w:rPr>
              <w:t xml:space="preserve"> представника акціонера</w:t>
            </w:r>
          </w:p>
          <w:p w14:paraId="275E5EFE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</w:p>
          <w:p w14:paraId="6A6EEC12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14:paraId="3C63586A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</w:p>
          <w:p w14:paraId="4A43A73C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Код за ЄДРПОУ та код за ЄДРІСІ (за наявності)/ ІКЮО  </w:t>
            </w:r>
            <w:r w:rsidRPr="00735F70">
              <w:rPr>
                <w:i/>
                <w:sz w:val="21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735F70">
              <w:rPr>
                <w:sz w:val="21"/>
                <w:lang w:val="uk-UA"/>
              </w:rPr>
              <w:t>– для юридичної особи</w:t>
            </w:r>
          </w:p>
          <w:p w14:paraId="207382A3" w14:textId="77777777" w:rsidR="0006485D" w:rsidRPr="00735F70" w:rsidRDefault="0006485D" w:rsidP="000206A0">
            <w:pPr>
              <w:rPr>
                <w:sz w:val="21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A6778E4" w14:textId="77777777" w:rsidR="0006485D" w:rsidRPr="00735F70" w:rsidRDefault="0006485D" w:rsidP="000206A0">
            <w:pPr>
              <w:jc w:val="both"/>
              <w:rPr>
                <w:b/>
                <w:bCs/>
                <w:sz w:val="21"/>
                <w:lang w:val="uk-UA"/>
              </w:rPr>
            </w:pPr>
          </w:p>
        </w:tc>
      </w:tr>
    </w:tbl>
    <w:p w14:paraId="06D720CA" w14:textId="77777777" w:rsidR="0006485D" w:rsidRPr="00735F70" w:rsidRDefault="0006485D" w:rsidP="0006485D">
      <w:pPr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6FB22B9D" w14:textId="6F3C179D" w:rsidR="004B6ECF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1. Розгляд звіту Наглядової ради АТ "ФОЗЗІ ГРУП" про роботу за 2024 рік та прийняття рішення за наслідками його розгляду.</w:t>
      </w:r>
    </w:p>
    <w:p w14:paraId="73EE3A29" w14:textId="77777777" w:rsidR="0006485D" w:rsidRPr="00735F70" w:rsidRDefault="0006485D" w:rsidP="00394794">
      <w:pPr>
        <w:tabs>
          <w:tab w:val="left" w:pos="993"/>
        </w:tabs>
        <w:ind w:firstLine="708"/>
        <w:jc w:val="both"/>
        <w:rPr>
          <w:bCs/>
          <w:sz w:val="21"/>
          <w:lang w:val="uk-UA"/>
        </w:rPr>
      </w:pPr>
    </w:p>
    <w:p w14:paraId="153A31C8" w14:textId="77777777" w:rsidR="0006485D" w:rsidRPr="00735F70" w:rsidRDefault="0006485D" w:rsidP="00394794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749474EF" w14:textId="2A63A8C2" w:rsidR="0006485D" w:rsidRPr="00735F70" w:rsidRDefault="00114DA6" w:rsidP="00114DA6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  <w:r w:rsidRPr="00114DA6">
        <w:rPr>
          <w:sz w:val="21"/>
          <w:lang w:val="uk-UA" w:eastAsia="ru-UA"/>
        </w:rPr>
        <w:t>Затвердити звіт Наглядової ради Товариства за 2024 рік. Роботу Наглядової ради Товариства за 2024 рік визнати задовільною.</w:t>
      </w:r>
    </w:p>
    <w:p w14:paraId="7E56E643" w14:textId="77777777" w:rsidR="0006485D" w:rsidRPr="00735F70" w:rsidRDefault="0006485D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06485D" w:rsidRPr="00735F70" w14:paraId="6A7F24AE" w14:textId="77777777" w:rsidTr="000206A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98D7" w14:textId="77777777" w:rsidR="0006485D" w:rsidRPr="00735F70" w:rsidRDefault="0006485D" w:rsidP="00394794">
            <w:pPr>
              <w:jc w:val="both"/>
              <w:rPr>
                <w:bCs/>
                <w:sz w:val="21"/>
                <w:lang w:val="uk-UA"/>
              </w:rPr>
            </w:pPr>
          </w:p>
          <w:p w14:paraId="52105DBA" w14:textId="77777777" w:rsidR="0006485D" w:rsidRPr="00735F70" w:rsidRDefault="0006485D" w:rsidP="00394794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7871" w14:textId="77777777" w:rsidR="0006485D" w:rsidRPr="00735F70" w:rsidRDefault="0006485D" w:rsidP="00394794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7904" w14:textId="77777777" w:rsidR="0006485D" w:rsidRPr="00735F70" w:rsidRDefault="0006485D" w:rsidP="00394794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72DB" w14:textId="77777777" w:rsidR="0006485D" w:rsidRPr="00735F70" w:rsidRDefault="0006485D" w:rsidP="00394794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2AAF2158" w14:textId="77777777" w:rsidR="0006485D" w:rsidRPr="00735F70" w:rsidRDefault="0006485D" w:rsidP="00394794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1"/>
          <w:lang w:val="uk-UA"/>
        </w:rPr>
      </w:pPr>
    </w:p>
    <w:p w14:paraId="12A5855F" w14:textId="77777777" w:rsidR="004B6ECF" w:rsidRPr="00735F70" w:rsidRDefault="004B6ECF" w:rsidP="00394794">
      <w:pPr>
        <w:jc w:val="both"/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627F78F0" w14:textId="67EDFD51" w:rsidR="004B6ECF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2. Розгляд висновків аудиторського звіту суб’єкта аудиторської діяльності за 2024 рік та затвердження заходів за результатами розгляду такого звіту.</w:t>
      </w:r>
    </w:p>
    <w:p w14:paraId="73C99685" w14:textId="77777777" w:rsidR="004B6ECF" w:rsidRPr="00735F70" w:rsidRDefault="004B6ECF" w:rsidP="00394794">
      <w:pPr>
        <w:tabs>
          <w:tab w:val="left" w:pos="993"/>
        </w:tabs>
        <w:ind w:firstLine="708"/>
        <w:jc w:val="both"/>
        <w:rPr>
          <w:bCs/>
          <w:sz w:val="21"/>
          <w:lang w:val="uk-UA"/>
        </w:rPr>
      </w:pPr>
    </w:p>
    <w:p w14:paraId="17A056CB" w14:textId="77777777" w:rsidR="004B6ECF" w:rsidRPr="00735F70" w:rsidRDefault="004B6ECF" w:rsidP="00394794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1714E81B" w14:textId="52028D4A" w:rsidR="00394794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Відповідно до норм чинного законодавства, Товариство не зобов’язане проводити обов’язковий аудит. За умови прийняття окремого рішення про проведення аудиторської перевірки, взяти до уваги звіт аудитора. У випадку наявності зауважень в звіті аудитора Товариства за 2024 рік, затвердити відповідні заходи за результатами його розгляду. У випадку відсутності таких зауважень в звіті аудитора - не затверджувати заходи за результатами його розгляду.</w:t>
      </w:r>
    </w:p>
    <w:p w14:paraId="7761DDE0" w14:textId="77777777" w:rsidR="004B6ECF" w:rsidRPr="00735F70" w:rsidRDefault="004B6ECF" w:rsidP="004B6ECF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1"/>
          <w:lang w:val="uk-UA"/>
        </w:rPr>
      </w:pPr>
    </w:p>
    <w:p w14:paraId="0089D14A" w14:textId="77777777" w:rsidR="004B6ECF" w:rsidRPr="00735F70" w:rsidRDefault="004B6ECF" w:rsidP="004B6ECF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4B6ECF" w:rsidRPr="00735F70" w14:paraId="5CBD9F58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C18D" w14:textId="77777777" w:rsidR="004B6ECF" w:rsidRPr="00735F70" w:rsidRDefault="004B6ECF" w:rsidP="009E33C0">
            <w:pPr>
              <w:jc w:val="both"/>
              <w:rPr>
                <w:bCs/>
                <w:sz w:val="21"/>
                <w:lang w:val="uk-UA"/>
              </w:rPr>
            </w:pPr>
          </w:p>
          <w:p w14:paraId="16C40482" w14:textId="77777777" w:rsidR="004B6ECF" w:rsidRPr="00735F70" w:rsidRDefault="004B6ECF" w:rsidP="009E33C0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BCB3" w14:textId="77777777" w:rsidR="004B6ECF" w:rsidRPr="00735F70" w:rsidRDefault="004B6ECF" w:rsidP="009E33C0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182F" w14:textId="77777777" w:rsidR="004B6ECF" w:rsidRPr="00735F70" w:rsidRDefault="004B6ECF" w:rsidP="009E33C0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B857" w14:textId="77777777" w:rsidR="004B6ECF" w:rsidRPr="00735F70" w:rsidRDefault="004B6ECF" w:rsidP="009E33C0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27EA7364" w14:textId="77777777" w:rsidR="00394794" w:rsidRPr="00735F70" w:rsidRDefault="00394794" w:rsidP="00394794">
      <w:pPr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418BF6F8" w14:textId="1C8633E6" w:rsidR="00394794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3. Затвердження результатів фінансово-господарської діяльності за 2024 рік та розподіл прибутку (затвердження порядку покриття збитків) Товариства за 2024 рік. Затвердження річного звіту АТ "ФОЗЗІ ГРУП" за 2024 рік, у тому числі фінансової звітності та річної інформації Товариства за 2024 рік.</w:t>
      </w:r>
    </w:p>
    <w:p w14:paraId="4EBBE5A4" w14:textId="77777777" w:rsidR="00394794" w:rsidRPr="00735F70" w:rsidRDefault="00394794" w:rsidP="00394794">
      <w:pPr>
        <w:tabs>
          <w:tab w:val="left" w:pos="993"/>
        </w:tabs>
        <w:ind w:firstLine="708"/>
        <w:jc w:val="both"/>
        <w:rPr>
          <w:bCs/>
          <w:sz w:val="21"/>
          <w:lang w:val="uk-UA"/>
        </w:rPr>
      </w:pPr>
    </w:p>
    <w:p w14:paraId="1965A011" w14:textId="77777777" w:rsidR="00394794" w:rsidRPr="00735F70" w:rsidRDefault="00394794" w:rsidP="00394794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7BA1D531" w14:textId="386FB46A" w:rsidR="00394794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Затвердити результати фінансово-господарської діяльності за 2024 рік. Збиток, отриманий за результатами діяльності 2024 року в розмірі 234 291 тис грн покрити за рахунок прибутку майбутніх періодів. Затвердити річний звіт АТ "ФОЗЗІ ГРУП" за 2024 рік, у тому числі фінансову звітність та річну інформацію Товариства за 2024 рік.</w:t>
      </w:r>
    </w:p>
    <w:p w14:paraId="0F75077C" w14:textId="77777777" w:rsidR="00394794" w:rsidRPr="00735F70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1"/>
          <w:lang w:val="uk-UA"/>
        </w:rPr>
      </w:pPr>
    </w:p>
    <w:p w14:paraId="17ACD027" w14:textId="77777777" w:rsidR="00394794" w:rsidRPr="00735F70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735F70" w14:paraId="7188C961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A332B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</w:p>
          <w:p w14:paraId="1149F202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F417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0D7F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6D45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27A27BDC" w14:textId="77777777" w:rsidR="00394794" w:rsidRPr="00735F70" w:rsidRDefault="00394794" w:rsidP="00394794">
      <w:pPr>
        <w:jc w:val="both"/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03B4AE90" w14:textId="66DFB4B6" w:rsidR="00394794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4. Про вчинення Товариством правочинів, щодо вчинення яких є заінтересованість.</w:t>
      </w:r>
    </w:p>
    <w:p w14:paraId="1EBB1B96" w14:textId="77777777" w:rsidR="00394794" w:rsidRPr="00735F70" w:rsidRDefault="00394794" w:rsidP="00394794">
      <w:pPr>
        <w:tabs>
          <w:tab w:val="left" w:pos="993"/>
        </w:tabs>
        <w:ind w:firstLine="708"/>
        <w:jc w:val="both"/>
        <w:rPr>
          <w:bCs/>
          <w:sz w:val="21"/>
          <w:lang w:val="uk-UA"/>
        </w:rPr>
      </w:pPr>
    </w:p>
    <w:p w14:paraId="0B1E036A" w14:textId="77777777" w:rsidR="00394794" w:rsidRPr="00735F70" w:rsidRDefault="00394794" w:rsidP="00394794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4D14A374" w14:textId="77777777" w:rsidR="00114DA6" w:rsidRPr="00114DA6" w:rsidRDefault="00114DA6" w:rsidP="00114DA6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 xml:space="preserve">1.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14:paraId="5452C8BB" w14:textId="2BCF7C46" w:rsidR="00394794" w:rsidRPr="00735F70" w:rsidRDefault="00114DA6" w:rsidP="00114DA6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2. Уповноважити Генерального директора Товариства або особу, що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14:paraId="54D2D630" w14:textId="77777777" w:rsidR="00394794" w:rsidRPr="00735F70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1"/>
          <w:lang w:val="uk-UA"/>
        </w:rPr>
      </w:pPr>
    </w:p>
    <w:p w14:paraId="376FDDE2" w14:textId="77777777" w:rsidR="00394794" w:rsidRPr="00735F70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735F70" w14:paraId="4674CABB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FF6E6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</w:p>
          <w:p w14:paraId="68CFC08D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C9C0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A8D22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54F01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09923AF5" w14:textId="77777777" w:rsidR="00394794" w:rsidRPr="00735F70" w:rsidRDefault="00394794" w:rsidP="00394794">
      <w:pPr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49EC865F" w14:textId="5A8025C3" w:rsidR="00394794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5. Прийняття рішення про припинення повноважень членів Наглядової ради Товариства.</w:t>
      </w:r>
    </w:p>
    <w:p w14:paraId="11EBBB4A" w14:textId="77777777" w:rsidR="00394794" w:rsidRPr="00735F70" w:rsidRDefault="00394794" w:rsidP="00394794">
      <w:pPr>
        <w:tabs>
          <w:tab w:val="left" w:pos="993"/>
        </w:tabs>
        <w:ind w:firstLine="708"/>
        <w:jc w:val="both"/>
        <w:rPr>
          <w:bCs/>
          <w:sz w:val="21"/>
          <w:lang w:val="uk-UA"/>
        </w:rPr>
      </w:pPr>
    </w:p>
    <w:p w14:paraId="1B7CB205" w14:textId="77777777" w:rsidR="00394794" w:rsidRPr="00735F70" w:rsidRDefault="00394794" w:rsidP="00394794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067E813A" w14:textId="77777777" w:rsidR="00114DA6" w:rsidRPr="00114DA6" w:rsidRDefault="00114DA6" w:rsidP="00114DA6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 xml:space="preserve">Достроково припинити 05.05.2025 р. повноваження членів Наглядової Ради: </w:t>
      </w:r>
    </w:p>
    <w:p w14:paraId="3E302FF0" w14:textId="77777777" w:rsidR="00114DA6" w:rsidRPr="00114DA6" w:rsidRDefault="00114DA6" w:rsidP="00114DA6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- Гнатенка Юрія Петровича – члена (Голови) Наглядової ради;</w:t>
      </w:r>
    </w:p>
    <w:p w14:paraId="59ABE7EC" w14:textId="77777777" w:rsidR="00114DA6" w:rsidRPr="00114DA6" w:rsidRDefault="00114DA6" w:rsidP="00114DA6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 xml:space="preserve">- </w:t>
      </w:r>
      <w:proofErr w:type="spellStart"/>
      <w:r w:rsidRPr="00114DA6">
        <w:rPr>
          <w:sz w:val="21"/>
          <w:lang w:val="uk-UA" w:eastAsia="ru-UA"/>
        </w:rPr>
        <w:t>Чигіря</w:t>
      </w:r>
      <w:proofErr w:type="spellEnd"/>
      <w:r w:rsidRPr="00114DA6">
        <w:rPr>
          <w:sz w:val="21"/>
          <w:lang w:val="uk-UA" w:eastAsia="ru-UA"/>
        </w:rPr>
        <w:t xml:space="preserve"> Романа Леонідовича – члена Наглядової ради;</w:t>
      </w:r>
    </w:p>
    <w:p w14:paraId="7D6E497C" w14:textId="32ED2B7E" w:rsidR="00394794" w:rsidRPr="00735F70" w:rsidRDefault="00114DA6" w:rsidP="00114DA6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- Костроми Вікторії Василівни – члена Наглядової ради.</w:t>
      </w:r>
    </w:p>
    <w:p w14:paraId="604A78D2" w14:textId="77777777" w:rsidR="00394794" w:rsidRPr="00735F70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1"/>
          <w:lang w:val="uk-UA"/>
        </w:rPr>
      </w:pPr>
    </w:p>
    <w:p w14:paraId="240A0687" w14:textId="77777777" w:rsidR="00394794" w:rsidRPr="00735F70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735F70" w14:paraId="65E33001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34A6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</w:p>
          <w:p w14:paraId="09558259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5318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937D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FF19" w14:textId="77777777" w:rsidR="00394794" w:rsidRPr="00735F70" w:rsidRDefault="00394794" w:rsidP="00394794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072699CA" w14:textId="77777777" w:rsidR="00394794" w:rsidRPr="00735F70" w:rsidRDefault="00394794" w:rsidP="00394794">
      <w:pPr>
        <w:jc w:val="both"/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3851A83F" w14:textId="12AA38BD" w:rsidR="00394794" w:rsidRPr="00735F70" w:rsidRDefault="00114DA6" w:rsidP="00394794">
      <w:pPr>
        <w:jc w:val="both"/>
        <w:rPr>
          <w:sz w:val="21"/>
          <w:lang w:val="uk-UA" w:eastAsia="ru-UA"/>
        </w:rPr>
      </w:pPr>
      <w:r w:rsidRPr="00114DA6">
        <w:rPr>
          <w:sz w:val="21"/>
          <w:lang w:val="en-US" w:eastAsia="ru-UA"/>
        </w:rPr>
        <w:t xml:space="preserve">7. </w:t>
      </w:r>
      <w:proofErr w:type="spellStart"/>
      <w:r w:rsidRPr="00114DA6">
        <w:rPr>
          <w:sz w:val="21"/>
          <w:lang w:val="en-US" w:eastAsia="ru-UA"/>
        </w:rPr>
        <w:t>Затвердження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умов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цивільно-правових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договорів</w:t>
      </w:r>
      <w:proofErr w:type="spellEnd"/>
      <w:r w:rsidRPr="00114DA6">
        <w:rPr>
          <w:sz w:val="21"/>
          <w:lang w:val="en-US" w:eastAsia="ru-UA"/>
        </w:rPr>
        <w:t xml:space="preserve">, </w:t>
      </w:r>
      <w:proofErr w:type="spellStart"/>
      <w:r w:rsidRPr="00114DA6">
        <w:rPr>
          <w:sz w:val="21"/>
          <w:lang w:val="en-US" w:eastAsia="ru-UA"/>
        </w:rPr>
        <w:t>трудових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договорів</w:t>
      </w:r>
      <w:proofErr w:type="spellEnd"/>
      <w:r w:rsidRPr="00114DA6">
        <w:rPr>
          <w:sz w:val="21"/>
          <w:lang w:val="en-US" w:eastAsia="ru-UA"/>
        </w:rPr>
        <w:t xml:space="preserve"> (</w:t>
      </w:r>
      <w:proofErr w:type="spellStart"/>
      <w:r w:rsidRPr="00114DA6">
        <w:rPr>
          <w:sz w:val="21"/>
          <w:lang w:val="en-US" w:eastAsia="ru-UA"/>
        </w:rPr>
        <w:t>контрактів</w:t>
      </w:r>
      <w:proofErr w:type="spellEnd"/>
      <w:r w:rsidRPr="00114DA6">
        <w:rPr>
          <w:sz w:val="21"/>
          <w:lang w:val="en-US" w:eastAsia="ru-UA"/>
        </w:rPr>
        <w:t xml:space="preserve">), </w:t>
      </w:r>
      <w:proofErr w:type="spellStart"/>
      <w:r w:rsidRPr="00114DA6">
        <w:rPr>
          <w:sz w:val="21"/>
          <w:lang w:val="en-US" w:eastAsia="ru-UA"/>
        </w:rPr>
        <w:t>що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укладаються</w:t>
      </w:r>
      <w:proofErr w:type="spellEnd"/>
      <w:r w:rsidRPr="00114DA6">
        <w:rPr>
          <w:sz w:val="21"/>
          <w:lang w:val="en-US" w:eastAsia="ru-UA"/>
        </w:rPr>
        <w:t xml:space="preserve"> з </w:t>
      </w:r>
      <w:proofErr w:type="spellStart"/>
      <w:r w:rsidRPr="00114DA6">
        <w:rPr>
          <w:sz w:val="21"/>
          <w:lang w:val="en-US" w:eastAsia="ru-UA"/>
        </w:rPr>
        <w:t>членами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Наглядової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ради</w:t>
      </w:r>
      <w:proofErr w:type="spellEnd"/>
      <w:r w:rsidRPr="00114DA6">
        <w:rPr>
          <w:sz w:val="21"/>
          <w:lang w:val="en-US" w:eastAsia="ru-UA"/>
        </w:rPr>
        <w:t xml:space="preserve">, </w:t>
      </w:r>
      <w:proofErr w:type="spellStart"/>
      <w:r w:rsidRPr="00114DA6">
        <w:rPr>
          <w:sz w:val="21"/>
          <w:lang w:val="en-US" w:eastAsia="ru-UA"/>
        </w:rPr>
        <w:t>встановлення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розміру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їх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винагороди</w:t>
      </w:r>
      <w:proofErr w:type="spellEnd"/>
      <w:r w:rsidRPr="00114DA6">
        <w:rPr>
          <w:sz w:val="21"/>
          <w:lang w:val="en-US" w:eastAsia="ru-UA"/>
        </w:rPr>
        <w:t xml:space="preserve">, </w:t>
      </w:r>
      <w:proofErr w:type="spellStart"/>
      <w:r w:rsidRPr="00114DA6">
        <w:rPr>
          <w:sz w:val="21"/>
          <w:lang w:val="en-US" w:eastAsia="ru-UA"/>
        </w:rPr>
        <w:t>обрання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особи</w:t>
      </w:r>
      <w:proofErr w:type="spellEnd"/>
      <w:r w:rsidRPr="00114DA6">
        <w:rPr>
          <w:sz w:val="21"/>
          <w:lang w:val="en-US" w:eastAsia="ru-UA"/>
        </w:rPr>
        <w:t xml:space="preserve">, </w:t>
      </w:r>
      <w:proofErr w:type="spellStart"/>
      <w:r w:rsidRPr="00114DA6">
        <w:rPr>
          <w:sz w:val="21"/>
          <w:lang w:val="en-US" w:eastAsia="ru-UA"/>
        </w:rPr>
        <w:t>уповноваженої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на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підписання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договорів</w:t>
      </w:r>
      <w:proofErr w:type="spellEnd"/>
      <w:r w:rsidRPr="00114DA6">
        <w:rPr>
          <w:sz w:val="21"/>
          <w:lang w:val="en-US" w:eastAsia="ru-UA"/>
        </w:rPr>
        <w:t xml:space="preserve"> (</w:t>
      </w:r>
      <w:proofErr w:type="spellStart"/>
      <w:r w:rsidRPr="00114DA6">
        <w:rPr>
          <w:sz w:val="21"/>
          <w:lang w:val="en-US" w:eastAsia="ru-UA"/>
        </w:rPr>
        <w:t>контрактів</w:t>
      </w:r>
      <w:proofErr w:type="spellEnd"/>
      <w:r w:rsidRPr="00114DA6">
        <w:rPr>
          <w:sz w:val="21"/>
          <w:lang w:val="en-US" w:eastAsia="ru-UA"/>
        </w:rPr>
        <w:t xml:space="preserve">) з </w:t>
      </w:r>
      <w:proofErr w:type="spellStart"/>
      <w:r w:rsidRPr="00114DA6">
        <w:rPr>
          <w:sz w:val="21"/>
          <w:lang w:val="en-US" w:eastAsia="ru-UA"/>
        </w:rPr>
        <w:t>членами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Наглядової</w:t>
      </w:r>
      <w:proofErr w:type="spellEnd"/>
      <w:r w:rsidRPr="00114DA6">
        <w:rPr>
          <w:sz w:val="21"/>
          <w:lang w:val="en-US" w:eastAsia="ru-UA"/>
        </w:rPr>
        <w:t xml:space="preserve"> </w:t>
      </w:r>
      <w:proofErr w:type="spellStart"/>
      <w:r w:rsidRPr="00114DA6">
        <w:rPr>
          <w:sz w:val="21"/>
          <w:lang w:val="en-US" w:eastAsia="ru-UA"/>
        </w:rPr>
        <w:t>ради</w:t>
      </w:r>
      <w:proofErr w:type="spellEnd"/>
      <w:r w:rsidRPr="00114DA6">
        <w:rPr>
          <w:sz w:val="21"/>
          <w:lang w:val="en-US" w:eastAsia="ru-UA"/>
        </w:rPr>
        <w:t>.</w:t>
      </w:r>
    </w:p>
    <w:p w14:paraId="1C39557A" w14:textId="77777777" w:rsidR="00394794" w:rsidRPr="00735F70" w:rsidRDefault="00394794" w:rsidP="00394794">
      <w:pPr>
        <w:tabs>
          <w:tab w:val="left" w:pos="993"/>
        </w:tabs>
        <w:ind w:firstLine="708"/>
        <w:jc w:val="both"/>
        <w:rPr>
          <w:bCs/>
          <w:sz w:val="21"/>
          <w:lang w:val="uk-UA"/>
        </w:rPr>
      </w:pPr>
    </w:p>
    <w:p w14:paraId="5E90F692" w14:textId="77777777" w:rsidR="00394794" w:rsidRPr="00735F70" w:rsidRDefault="00394794" w:rsidP="00394794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6F66CF6E" w14:textId="49642206" w:rsidR="00394794" w:rsidRPr="00735F70" w:rsidRDefault="00114DA6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  <w:r w:rsidRPr="00114DA6">
        <w:rPr>
          <w:sz w:val="21"/>
          <w:lang w:val="uk-UA" w:eastAsia="ru-UA"/>
        </w:rPr>
        <w:t>Затвердити умови цивільно-правових договорів, що укладатимуться з членами Наглядової ради. Уповноважити Генерального директора підписати від імені Товариства договори з членами Наглядової ради, умови яких затверджено Загальними зборами акціонерів Товариства. Встановити, що такі договори є безоплатними, та винагорода за виконання повноважень членам Наглядової ради не виплачуватиметься.</w:t>
      </w:r>
    </w:p>
    <w:p w14:paraId="5630B169" w14:textId="77777777" w:rsidR="00394794" w:rsidRPr="00735F70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735F70" w14:paraId="528D0AE3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EC20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</w:p>
          <w:p w14:paraId="61F95F70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4765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C342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A574" w14:textId="77777777" w:rsidR="00394794" w:rsidRPr="00735F70" w:rsidRDefault="00394794" w:rsidP="009E33C0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43FACA10" w14:textId="77777777" w:rsidR="00394794" w:rsidRPr="00735F70" w:rsidRDefault="00394794" w:rsidP="0006485D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1"/>
          <w:lang w:val="uk-UA"/>
        </w:rPr>
      </w:pPr>
    </w:p>
    <w:p w14:paraId="3F423FF5" w14:textId="77777777" w:rsidR="0006485D" w:rsidRPr="00735F70" w:rsidRDefault="0006485D" w:rsidP="0006485D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sz w:val="21"/>
          <w:lang w:val="uk-UA"/>
        </w:rPr>
      </w:pPr>
      <w:r w:rsidRPr="00735F70">
        <w:rPr>
          <w:bCs/>
          <w:i/>
          <w:color w:val="000000"/>
          <w:sz w:val="21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14:paraId="6B9C703E" w14:textId="77777777" w:rsidR="0006485D" w:rsidRPr="00735F70" w:rsidRDefault="0006485D" w:rsidP="0006485D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1"/>
          <w:lang w:val="uk-UA"/>
        </w:rPr>
      </w:pPr>
      <w:r w:rsidRPr="00735F70">
        <w:rPr>
          <w:bCs/>
          <w:i/>
          <w:color w:val="000000"/>
          <w:sz w:val="21"/>
          <w:lang w:val="uk-UA"/>
        </w:rPr>
        <w:t xml:space="preserve">Увага! </w:t>
      </w:r>
    </w:p>
    <w:p w14:paraId="6B8AFD59" w14:textId="77777777" w:rsidR="0006485D" w:rsidRPr="00735F70" w:rsidRDefault="0006485D" w:rsidP="0006485D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1"/>
          <w:lang w:val="uk-UA"/>
        </w:rPr>
      </w:pPr>
      <w:r w:rsidRPr="00735F70">
        <w:rPr>
          <w:bCs/>
          <w:i/>
          <w:color w:val="000000"/>
          <w:sz w:val="21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14:paraId="4E261EDD" w14:textId="77777777" w:rsidR="0006485D" w:rsidRPr="00735F70" w:rsidRDefault="0006485D" w:rsidP="0006485D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1"/>
          <w:lang w:val="uk-UA"/>
        </w:rPr>
      </w:pPr>
    </w:p>
    <w:p w14:paraId="277AF4E7" w14:textId="5790F560" w:rsidR="0006485D" w:rsidRPr="00735F70" w:rsidRDefault="0006485D" w:rsidP="0006485D">
      <w:pPr>
        <w:ind w:firstLine="709"/>
        <w:jc w:val="right"/>
        <w:rPr>
          <w:i/>
          <w:sz w:val="21"/>
          <w:lang w:val="uk-UA"/>
        </w:rPr>
      </w:pPr>
      <w:r w:rsidRPr="00735F70">
        <w:rPr>
          <w:i/>
          <w:sz w:val="21"/>
          <w:lang w:val="uk-UA"/>
        </w:rPr>
        <w:t>______________________________________</w:t>
      </w:r>
    </w:p>
    <w:p w14:paraId="49029E71" w14:textId="77777777" w:rsidR="0006485D" w:rsidRPr="00735F70" w:rsidRDefault="0006485D" w:rsidP="0006485D">
      <w:pPr>
        <w:jc w:val="right"/>
        <w:rPr>
          <w:sz w:val="21"/>
          <w:szCs w:val="28"/>
          <w:lang w:val="uk-UA"/>
        </w:rPr>
      </w:pPr>
      <w:r w:rsidRPr="00735F70">
        <w:rPr>
          <w:bCs/>
          <w:color w:val="000000"/>
          <w:sz w:val="21"/>
          <w:szCs w:val="28"/>
          <w:lang w:val="uk-UA"/>
        </w:rPr>
        <w:t xml:space="preserve">                                                 </w:t>
      </w:r>
      <w:r w:rsidRPr="00735F70">
        <w:rPr>
          <w:b/>
          <w:bCs/>
          <w:i/>
          <w:color w:val="000000"/>
          <w:sz w:val="21"/>
          <w:lang w:val="uk-UA"/>
        </w:rPr>
        <w:t>(Підпис акціонера (представника акціонера)</w:t>
      </w:r>
    </w:p>
    <w:p w14:paraId="6CEB134E" w14:textId="304D1EE9" w:rsidR="00114DA6" w:rsidRDefault="00114DA6">
      <w:pPr>
        <w:spacing w:after="200" w:line="276" w:lineRule="auto"/>
        <w:rPr>
          <w:b/>
          <w:sz w:val="21"/>
          <w:szCs w:val="22"/>
          <w:lang w:val="uk-UA"/>
        </w:rPr>
      </w:pPr>
    </w:p>
    <w:sectPr w:rsidR="00114DA6" w:rsidSect="00D31BC5">
      <w:footerReference w:type="even" r:id="rId8"/>
      <w:footerReference w:type="default" r:id="rId9"/>
      <w:pgSz w:w="11906" w:h="16838"/>
      <w:pgMar w:top="720" w:right="566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5668A" w14:textId="77777777" w:rsidR="004B4FB5" w:rsidRDefault="004B4FB5" w:rsidP="00253DEC">
      <w:r>
        <w:separator/>
      </w:r>
    </w:p>
  </w:endnote>
  <w:endnote w:type="continuationSeparator" w:id="0">
    <w:p w14:paraId="6DB24226" w14:textId="77777777" w:rsidR="004B4FB5" w:rsidRDefault="004B4FB5" w:rsidP="0025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0952C" w14:textId="77777777" w:rsidR="005E6CC9" w:rsidRDefault="00C7609A" w:rsidP="0043216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E6CC9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1877513" w14:textId="77777777" w:rsidR="005E6CC9" w:rsidRDefault="005E6CC9" w:rsidP="0043216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764F3" w14:textId="77777777" w:rsidR="005E6CC9" w:rsidRDefault="005E6CC9" w:rsidP="0043216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470ED" w14:textId="77777777" w:rsidR="004B4FB5" w:rsidRDefault="004B4FB5" w:rsidP="00253DEC">
      <w:r>
        <w:separator/>
      </w:r>
    </w:p>
  </w:footnote>
  <w:footnote w:type="continuationSeparator" w:id="0">
    <w:p w14:paraId="045428B8" w14:textId="77777777" w:rsidR="004B4FB5" w:rsidRDefault="004B4FB5" w:rsidP="0025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5209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9553215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B0CDF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5313237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C2E4D33"/>
    <w:multiLevelType w:val="hybridMultilevel"/>
    <w:tmpl w:val="8E643554"/>
    <w:lvl w:ilvl="0" w:tplc="63288BE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DD653E3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F48333B"/>
    <w:multiLevelType w:val="hybridMultilevel"/>
    <w:tmpl w:val="3C526EB6"/>
    <w:lvl w:ilvl="0" w:tplc="61847E14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49CA"/>
    <w:multiLevelType w:val="hybridMultilevel"/>
    <w:tmpl w:val="DBF0287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4973A41"/>
    <w:multiLevelType w:val="hybridMultilevel"/>
    <w:tmpl w:val="5F06FE36"/>
    <w:lvl w:ilvl="0" w:tplc="B93CA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C604C5"/>
    <w:multiLevelType w:val="hybridMultilevel"/>
    <w:tmpl w:val="763A0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62DED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F46247"/>
    <w:multiLevelType w:val="hybridMultilevel"/>
    <w:tmpl w:val="14B024CC"/>
    <w:lvl w:ilvl="0" w:tplc="B8CACB1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446C2496"/>
    <w:multiLevelType w:val="hybridMultilevel"/>
    <w:tmpl w:val="6A8272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B997F74"/>
    <w:multiLevelType w:val="hybridMultilevel"/>
    <w:tmpl w:val="989415A4"/>
    <w:lvl w:ilvl="0" w:tplc="5EF2EC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EA719AB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FAB1E70"/>
    <w:multiLevelType w:val="hybridMultilevel"/>
    <w:tmpl w:val="D61EEE22"/>
    <w:lvl w:ilvl="0" w:tplc="CC08E4DE">
      <w:start w:val="9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8365A3A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C3E026D"/>
    <w:multiLevelType w:val="hybridMultilevel"/>
    <w:tmpl w:val="6FF207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523EE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5F447734"/>
    <w:multiLevelType w:val="hybridMultilevel"/>
    <w:tmpl w:val="422A92E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3977178"/>
    <w:multiLevelType w:val="hybridMultilevel"/>
    <w:tmpl w:val="CB9CA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7F6949"/>
    <w:multiLevelType w:val="hybridMultilevel"/>
    <w:tmpl w:val="C966D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E828A7"/>
    <w:multiLevelType w:val="hybridMultilevel"/>
    <w:tmpl w:val="7CFA0D26"/>
    <w:lvl w:ilvl="0" w:tplc="AD86A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AFB77F6"/>
    <w:multiLevelType w:val="hybridMultilevel"/>
    <w:tmpl w:val="B5564E60"/>
    <w:lvl w:ilvl="0" w:tplc="2ED2B668">
      <w:start w:val="2"/>
      <w:numFmt w:val="decimal"/>
      <w:lvlText w:val="%1."/>
      <w:lvlJc w:val="left"/>
      <w:pPr>
        <w:ind w:left="858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4" w15:restartNumberingAfterBreak="0">
    <w:nsid w:val="706F19D4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747047B9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57E31E1"/>
    <w:multiLevelType w:val="hybridMultilevel"/>
    <w:tmpl w:val="A61C2634"/>
    <w:lvl w:ilvl="0" w:tplc="0D1EA1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21"/>
  </w:num>
  <w:num w:numId="5">
    <w:abstractNumId w:val="19"/>
  </w:num>
  <w:num w:numId="6">
    <w:abstractNumId w:val="15"/>
  </w:num>
  <w:num w:numId="7">
    <w:abstractNumId w:val="26"/>
  </w:num>
  <w:num w:numId="8">
    <w:abstractNumId w:val="22"/>
  </w:num>
  <w:num w:numId="9">
    <w:abstractNumId w:val="12"/>
  </w:num>
  <w:num w:numId="10">
    <w:abstractNumId w:val="8"/>
  </w:num>
  <w:num w:numId="11">
    <w:abstractNumId w:val="4"/>
  </w:num>
  <w:num w:numId="12">
    <w:abstractNumId w:val="7"/>
  </w:num>
  <w:num w:numId="13">
    <w:abstractNumId w:val="13"/>
  </w:num>
  <w:num w:numId="14">
    <w:abstractNumId w:val="17"/>
  </w:num>
  <w:num w:numId="15">
    <w:abstractNumId w:val="20"/>
  </w:num>
  <w:num w:numId="16">
    <w:abstractNumId w:val="9"/>
  </w:num>
  <w:num w:numId="17">
    <w:abstractNumId w:val="16"/>
  </w:num>
  <w:num w:numId="18">
    <w:abstractNumId w:val="2"/>
  </w:num>
  <w:num w:numId="19">
    <w:abstractNumId w:val="23"/>
  </w:num>
  <w:num w:numId="20">
    <w:abstractNumId w:val="14"/>
  </w:num>
  <w:num w:numId="21">
    <w:abstractNumId w:val="18"/>
  </w:num>
  <w:num w:numId="22">
    <w:abstractNumId w:val="0"/>
  </w:num>
  <w:num w:numId="23">
    <w:abstractNumId w:val="3"/>
  </w:num>
  <w:num w:numId="24">
    <w:abstractNumId w:val="5"/>
  </w:num>
  <w:num w:numId="25">
    <w:abstractNumId w:val="2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789"/>
    <w:rsid w:val="00040C2C"/>
    <w:rsid w:val="0006485D"/>
    <w:rsid w:val="000714A9"/>
    <w:rsid w:val="00073355"/>
    <w:rsid w:val="00087A26"/>
    <w:rsid w:val="000B2D1F"/>
    <w:rsid w:val="000B3410"/>
    <w:rsid w:val="000B7178"/>
    <w:rsid w:val="000C0B42"/>
    <w:rsid w:val="000D2278"/>
    <w:rsid w:val="000D7A03"/>
    <w:rsid w:val="000E2607"/>
    <w:rsid w:val="000F1637"/>
    <w:rsid w:val="00104B08"/>
    <w:rsid w:val="00114DA6"/>
    <w:rsid w:val="00115463"/>
    <w:rsid w:val="00123356"/>
    <w:rsid w:val="001238AA"/>
    <w:rsid w:val="001324C1"/>
    <w:rsid w:val="0013257D"/>
    <w:rsid w:val="001362ED"/>
    <w:rsid w:val="001603EA"/>
    <w:rsid w:val="001644C3"/>
    <w:rsid w:val="00167DA9"/>
    <w:rsid w:val="00177299"/>
    <w:rsid w:val="001940E1"/>
    <w:rsid w:val="001956D4"/>
    <w:rsid w:val="001B2C19"/>
    <w:rsid w:val="001C23E0"/>
    <w:rsid w:val="001C6660"/>
    <w:rsid w:val="001D223C"/>
    <w:rsid w:val="001E05CA"/>
    <w:rsid w:val="001E3908"/>
    <w:rsid w:val="001E63DA"/>
    <w:rsid w:val="001F44D6"/>
    <w:rsid w:val="00204ACA"/>
    <w:rsid w:val="00220862"/>
    <w:rsid w:val="002224AF"/>
    <w:rsid w:val="002347D2"/>
    <w:rsid w:val="002366A2"/>
    <w:rsid w:val="00243E18"/>
    <w:rsid w:val="00253DEC"/>
    <w:rsid w:val="00265EB7"/>
    <w:rsid w:val="00267977"/>
    <w:rsid w:val="0029291E"/>
    <w:rsid w:val="002B4D53"/>
    <w:rsid w:val="002B72F1"/>
    <w:rsid w:val="002D0D09"/>
    <w:rsid w:val="002D18CF"/>
    <w:rsid w:val="002D1EC8"/>
    <w:rsid w:val="002D2EDB"/>
    <w:rsid w:val="002F0B0F"/>
    <w:rsid w:val="00307027"/>
    <w:rsid w:val="00316DAE"/>
    <w:rsid w:val="00330271"/>
    <w:rsid w:val="00331E87"/>
    <w:rsid w:val="00341486"/>
    <w:rsid w:val="00346A88"/>
    <w:rsid w:val="00360DF5"/>
    <w:rsid w:val="003653F7"/>
    <w:rsid w:val="00374D2B"/>
    <w:rsid w:val="003873F5"/>
    <w:rsid w:val="00391AB4"/>
    <w:rsid w:val="00394794"/>
    <w:rsid w:val="003C3735"/>
    <w:rsid w:val="003D4383"/>
    <w:rsid w:val="003E2E8F"/>
    <w:rsid w:val="003E35F2"/>
    <w:rsid w:val="003F2028"/>
    <w:rsid w:val="004121D0"/>
    <w:rsid w:val="004260F5"/>
    <w:rsid w:val="00431789"/>
    <w:rsid w:val="00432169"/>
    <w:rsid w:val="00441C66"/>
    <w:rsid w:val="0044427A"/>
    <w:rsid w:val="004449A3"/>
    <w:rsid w:val="00445DA8"/>
    <w:rsid w:val="004655C5"/>
    <w:rsid w:val="00484B60"/>
    <w:rsid w:val="00486455"/>
    <w:rsid w:val="00486D40"/>
    <w:rsid w:val="0049107A"/>
    <w:rsid w:val="00491981"/>
    <w:rsid w:val="004A7A66"/>
    <w:rsid w:val="004B4FB5"/>
    <w:rsid w:val="004B6ECF"/>
    <w:rsid w:val="004D6D0F"/>
    <w:rsid w:val="004D7156"/>
    <w:rsid w:val="004E2BE6"/>
    <w:rsid w:val="004E3AF3"/>
    <w:rsid w:val="004E4585"/>
    <w:rsid w:val="004F6175"/>
    <w:rsid w:val="004F6A71"/>
    <w:rsid w:val="00510AB1"/>
    <w:rsid w:val="0051508E"/>
    <w:rsid w:val="005175A3"/>
    <w:rsid w:val="00525F63"/>
    <w:rsid w:val="0052657A"/>
    <w:rsid w:val="00550812"/>
    <w:rsid w:val="00553658"/>
    <w:rsid w:val="00562E10"/>
    <w:rsid w:val="00575CCB"/>
    <w:rsid w:val="005802CA"/>
    <w:rsid w:val="005839B5"/>
    <w:rsid w:val="005E1B12"/>
    <w:rsid w:val="005E584C"/>
    <w:rsid w:val="005E6CC9"/>
    <w:rsid w:val="005F1E0A"/>
    <w:rsid w:val="005F2D25"/>
    <w:rsid w:val="005F600F"/>
    <w:rsid w:val="00604594"/>
    <w:rsid w:val="00610AE0"/>
    <w:rsid w:val="00612BA0"/>
    <w:rsid w:val="00617F1C"/>
    <w:rsid w:val="00631814"/>
    <w:rsid w:val="00634A6E"/>
    <w:rsid w:val="00641616"/>
    <w:rsid w:val="00652A0D"/>
    <w:rsid w:val="006554CB"/>
    <w:rsid w:val="00664A92"/>
    <w:rsid w:val="00686D64"/>
    <w:rsid w:val="0069138C"/>
    <w:rsid w:val="006A0A94"/>
    <w:rsid w:val="006A16A4"/>
    <w:rsid w:val="006A7E43"/>
    <w:rsid w:val="006B070A"/>
    <w:rsid w:val="006B2B11"/>
    <w:rsid w:val="006C198D"/>
    <w:rsid w:val="006C4DC4"/>
    <w:rsid w:val="006D3493"/>
    <w:rsid w:val="006D3BBE"/>
    <w:rsid w:val="006F71E1"/>
    <w:rsid w:val="00703048"/>
    <w:rsid w:val="00706967"/>
    <w:rsid w:val="007132A8"/>
    <w:rsid w:val="007149DA"/>
    <w:rsid w:val="00716B5A"/>
    <w:rsid w:val="00720460"/>
    <w:rsid w:val="0072707C"/>
    <w:rsid w:val="00733D2D"/>
    <w:rsid w:val="00735F70"/>
    <w:rsid w:val="00736AE7"/>
    <w:rsid w:val="00755467"/>
    <w:rsid w:val="007565F4"/>
    <w:rsid w:val="007636AD"/>
    <w:rsid w:val="00763AC7"/>
    <w:rsid w:val="0077487D"/>
    <w:rsid w:val="00784806"/>
    <w:rsid w:val="00786A02"/>
    <w:rsid w:val="007A1898"/>
    <w:rsid w:val="007A54B0"/>
    <w:rsid w:val="007A5A59"/>
    <w:rsid w:val="007A5B55"/>
    <w:rsid w:val="007B2069"/>
    <w:rsid w:val="007B515C"/>
    <w:rsid w:val="007C7CD7"/>
    <w:rsid w:val="007C7D1F"/>
    <w:rsid w:val="007E4238"/>
    <w:rsid w:val="007E6433"/>
    <w:rsid w:val="007F02B3"/>
    <w:rsid w:val="007F3CEA"/>
    <w:rsid w:val="007F7945"/>
    <w:rsid w:val="0080439F"/>
    <w:rsid w:val="0080592B"/>
    <w:rsid w:val="00813348"/>
    <w:rsid w:val="00844222"/>
    <w:rsid w:val="00847074"/>
    <w:rsid w:val="00865707"/>
    <w:rsid w:val="00896668"/>
    <w:rsid w:val="008B0FC6"/>
    <w:rsid w:val="008B6798"/>
    <w:rsid w:val="008C4799"/>
    <w:rsid w:val="008E4C58"/>
    <w:rsid w:val="008F69A1"/>
    <w:rsid w:val="009050DC"/>
    <w:rsid w:val="00936530"/>
    <w:rsid w:val="0094535B"/>
    <w:rsid w:val="009459C6"/>
    <w:rsid w:val="009524A5"/>
    <w:rsid w:val="0098229C"/>
    <w:rsid w:val="009975C7"/>
    <w:rsid w:val="009E76FC"/>
    <w:rsid w:val="009F6390"/>
    <w:rsid w:val="00A079E9"/>
    <w:rsid w:val="00A11355"/>
    <w:rsid w:val="00A1786E"/>
    <w:rsid w:val="00A219CC"/>
    <w:rsid w:val="00A24E82"/>
    <w:rsid w:val="00A53505"/>
    <w:rsid w:val="00A53F48"/>
    <w:rsid w:val="00A607C5"/>
    <w:rsid w:val="00A61F75"/>
    <w:rsid w:val="00A654A7"/>
    <w:rsid w:val="00A66620"/>
    <w:rsid w:val="00A67A80"/>
    <w:rsid w:val="00A94DEB"/>
    <w:rsid w:val="00AA417F"/>
    <w:rsid w:val="00AA712E"/>
    <w:rsid w:val="00AC078C"/>
    <w:rsid w:val="00AD09C4"/>
    <w:rsid w:val="00AD2C4B"/>
    <w:rsid w:val="00AD6C53"/>
    <w:rsid w:val="00AE510E"/>
    <w:rsid w:val="00AF4058"/>
    <w:rsid w:val="00AF5B36"/>
    <w:rsid w:val="00AF7FF8"/>
    <w:rsid w:val="00B030AB"/>
    <w:rsid w:val="00B037E6"/>
    <w:rsid w:val="00B25F34"/>
    <w:rsid w:val="00B317CB"/>
    <w:rsid w:val="00B31D7D"/>
    <w:rsid w:val="00B3222F"/>
    <w:rsid w:val="00B43758"/>
    <w:rsid w:val="00B44D0E"/>
    <w:rsid w:val="00B54821"/>
    <w:rsid w:val="00B61DB6"/>
    <w:rsid w:val="00B621A1"/>
    <w:rsid w:val="00B93C10"/>
    <w:rsid w:val="00BA08BA"/>
    <w:rsid w:val="00BA26D2"/>
    <w:rsid w:val="00BB162D"/>
    <w:rsid w:val="00BB171B"/>
    <w:rsid w:val="00BB4EE7"/>
    <w:rsid w:val="00BC2EEA"/>
    <w:rsid w:val="00BD3A76"/>
    <w:rsid w:val="00BE3A71"/>
    <w:rsid w:val="00BE78F9"/>
    <w:rsid w:val="00C42BC9"/>
    <w:rsid w:val="00C45D7C"/>
    <w:rsid w:val="00C5540D"/>
    <w:rsid w:val="00C565A7"/>
    <w:rsid w:val="00C57AAD"/>
    <w:rsid w:val="00C627D9"/>
    <w:rsid w:val="00C73DCB"/>
    <w:rsid w:val="00C7609A"/>
    <w:rsid w:val="00C7670E"/>
    <w:rsid w:val="00CA3218"/>
    <w:rsid w:val="00CA69AD"/>
    <w:rsid w:val="00CA6E3E"/>
    <w:rsid w:val="00CC356F"/>
    <w:rsid w:val="00CD6D1D"/>
    <w:rsid w:val="00CE3BB9"/>
    <w:rsid w:val="00CF73F6"/>
    <w:rsid w:val="00D240E3"/>
    <w:rsid w:val="00D31BC5"/>
    <w:rsid w:val="00D35523"/>
    <w:rsid w:val="00D51F60"/>
    <w:rsid w:val="00D567DA"/>
    <w:rsid w:val="00D647B9"/>
    <w:rsid w:val="00D91CF3"/>
    <w:rsid w:val="00D95F7F"/>
    <w:rsid w:val="00DA27D7"/>
    <w:rsid w:val="00DA7B31"/>
    <w:rsid w:val="00DB029E"/>
    <w:rsid w:val="00DB7722"/>
    <w:rsid w:val="00DC0F81"/>
    <w:rsid w:val="00DC3625"/>
    <w:rsid w:val="00DD3010"/>
    <w:rsid w:val="00DE4166"/>
    <w:rsid w:val="00E042D3"/>
    <w:rsid w:val="00E21CA9"/>
    <w:rsid w:val="00E25A85"/>
    <w:rsid w:val="00E27144"/>
    <w:rsid w:val="00E33E85"/>
    <w:rsid w:val="00E434FF"/>
    <w:rsid w:val="00E43D65"/>
    <w:rsid w:val="00E47F25"/>
    <w:rsid w:val="00E50A36"/>
    <w:rsid w:val="00E52965"/>
    <w:rsid w:val="00E52DB9"/>
    <w:rsid w:val="00E664A7"/>
    <w:rsid w:val="00E679C4"/>
    <w:rsid w:val="00E9163C"/>
    <w:rsid w:val="00E945FC"/>
    <w:rsid w:val="00EA3DDF"/>
    <w:rsid w:val="00EA5DB7"/>
    <w:rsid w:val="00EA6004"/>
    <w:rsid w:val="00EB282E"/>
    <w:rsid w:val="00EB41C2"/>
    <w:rsid w:val="00EB7851"/>
    <w:rsid w:val="00EE1A78"/>
    <w:rsid w:val="00EE2EC2"/>
    <w:rsid w:val="00EF58EE"/>
    <w:rsid w:val="00F21E2F"/>
    <w:rsid w:val="00F27033"/>
    <w:rsid w:val="00F44251"/>
    <w:rsid w:val="00F45334"/>
    <w:rsid w:val="00F51648"/>
    <w:rsid w:val="00F54949"/>
    <w:rsid w:val="00F61E97"/>
    <w:rsid w:val="00F84A68"/>
    <w:rsid w:val="00F901DF"/>
    <w:rsid w:val="00F94012"/>
    <w:rsid w:val="00FC460A"/>
    <w:rsid w:val="00FC5147"/>
    <w:rsid w:val="00FC6FF9"/>
    <w:rsid w:val="00FF267A"/>
    <w:rsid w:val="00F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29145"/>
  <w15:docId w15:val="{CFBE2AB5-6841-4681-B4C0-5BFA7DEEC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7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1789"/>
    <w:pPr>
      <w:jc w:val="center"/>
    </w:pPr>
    <w:rPr>
      <w:b/>
      <w:sz w:val="32"/>
    </w:rPr>
  </w:style>
  <w:style w:type="character" w:customStyle="1" w:styleId="a4">
    <w:name w:val="Назва Знак"/>
    <w:basedOn w:val="a0"/>
    <w:link w:val="a3"/>
    <w:rsid w:val="0043178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">
    <w:name w:val="Обычный1"/>
    <w:rsid w:val="00431789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5">
    <w:name w:val="footer"/>
    <w:basedOn w:val="a"/>
    <w:link w:val="a6"/>
    <w:rsid w:val="0043178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4317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431789"/>
  </w:style>
  <w:style w:type="paragraph" w:styleId="a8">
    <w:name w:val="Body Text"/>
    <w:basedOn w:val="a"/>
    <w:link w:val="a9"/>
    <w:rsid w:val="00431789"/>
    <w:pPr>
      <w:tabs>
        <w:tab w:val="left" w:pos="0"/>
        <w:tab w:val="left" w:pos="709"/>
      </w:tabs>
      <w:suppressAutoHyphens/>
      <w:jc w:val="both"/>
    </w:pPr>
    <w:rPr>
      <w:sz w:val="22"/>
      <w:lang w:val="uk-UA" w:eastAsia="ar-SA"/>
    </w:rPr>
  </w:style>
  <w:style w:type="character" w:customStyle="1" w:styleId="a9">
    <w:name w:val="Основний текст Знак"/>
    <w:basedOn w:val="a0"/>
    <w:link w:val="a8"/>
    <w:rsid w:val="00431789"/>
    <w:rPr>
      <w:rFonts w:ascii="Times New Roman" w:eastAsia="Times New Roman" w:hAnsi="Times New Roman" w:cs="Times New Roman"/>
      <w:szCs w:val="20"/>
      <w:lang w:val="uk-UA" w:eastAsia="ar-SA"/>
    </w:rPr>
  </w:style>
  <w:style w:type="paragraph" w:styleId="3">
    <w:name w:val="Body Text 3"/>
    <w:basedOn w:val="a"/>
    <w:link w:val="30"/>
    <w:rsid w:val="00431789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rsid w:val="004317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qFormat/>
    <w:rsid w:val="004F6A71"/>
    <w:pPr>
      <w:ind w:left="720"/>
      <w:contextualSpacing/>
    </w:pPr>
    <w:rPr>
      <w:sz w:val="24"/>
      <w:szCs w:val="24"/>
    </w:rPr>
  </w:style>
  <w:style w:type="paragraph" w:customStyle="1" w:styleId="2">
    <w:name w:val="Обычный2"/>
    <w:rsid w:val="004F6A71"/>
    <w:pPr>
      <w:widowControl w:val="0"/>
      <w:snapToGrid w:val="0"/>
      <w:spacing w:after="0" w:line="338" w:lineRule="auto"/>
      <w:ind w:firstLine="660"/>
    </w:pPr>
    <w:rPr>
      <w:rFonts w:ascii="Times New Roman" w:eastAsia="Times New Roman" w:hAnsi="Times New Roman" w:cs="Times New Roman"/>
      <w:szCs w:val="20"/>
      <w:lang w:val="uk-UA" w:eastAsia="ru-RU"/>
    </w:rPr>
  </w:style>
  <w:style w:type="paragraph" w:styleId="ab">
    <w:name w:val="Body Text Indent"/>
    <w:basedOn w:val="a"/>
    <w:link w:val="ac"/>
    <w:uiPriority w:val="99"/>
    <w:unhideWhenUsed/>
    <w:rsid w:val="00AF5B36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rsid w:val="00AF5B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rsid w:val="00AF5B36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d">
    <w:name w:val="Balloon Text"/>
    <w:basedOn w:val="a"/>
    <w:link w:val="ae"/>
    <w:unhideWhenUsed/>
    <w:rsid w:val="005F2D25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rsid w:val="005F2D2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4">
    <w:name w:val="Обычный4"/>
    <w:rsid w:val="0013257D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character" w:customStyle="1" w:styleId="FontStyle27">
    <w:name w:val="Font Style27"/>
    <w:rsid w:val="005E1B12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5E1B12"/>
    <w:rPr>
      <w:rFonts w:ascii="Times New Roman" w:hAnsi="Times New Roman" w:cs="Times New Roman"/>
      <w:sz w:val="20"/>
      <w:szCs w:val="20"/>
    </w:rPr>
  </w:style>
  <w:style w:type="paragraph" w:customStyle="1" w:styleId="10">
    <w:name w:val="Абзац списку1"/>
    <w:basedOn w:val="a"/>
    <w:rsid w:val="00631814"/>
    <w:pPr>
      <w:ind w:left="720"/>
      <w:contextualSpacing/>
    </w:pPr>
    <w:rPr>
      <w:rFonts w:eastAsia="Calibri"/>
      <w:sz w:val="24"/>
      <w:szCs w:val="24"/>
    </w:rPr>
  </w:style>
  <w:style w:type="paragraph" w:styleId="af">
    <w:name w:val="header"/>
    <w:basedOn w:val="a"/>
    <w:link w:val="af0"/>
    <w:uiPriority w:val="99"/>
    <w:semiHidden/>
    <w:unhideWhenUsed/>
    <w:rsid w:val="001F44D6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basedOn w:val="a0"/>
    <w:link w:val="af"/>
    <w:uiPriority w:val="99"/>
    <w:semiHidden/>
    <w:rsid w:val="001F44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A53F48"/>
    <w:pPr>
      <w:spacing w:after="120" w:line="480" w:lineRule="auto"/>
    </w:pPr>
  </w:style>
  <w:style w:type="character" w:customStyle="1" w:styleId="21">
    <w:name w:val="Основний текст 2 Знак"/>
    <w:basedOn w:val="a0"/>
    <w:link w:val="20"/>
    <w:uiPriority w:val="99"/>
    <w:semiHidden/>
    <w:rsid w:val="00A53F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1uiue">
    <w:name w:val="I?1u?iue"/>
    <w:rsid w:val="00A53F48"/>
    <w:pPr>
      <w:widowControl w:val="0"/>
      <w:spacing w:after="0" w:line="240" w:lineRule="auto"/>
    </w:pPr>
    <w:rPr>
      <w:rFonts w:ascii="UkrainianPragmatica" w:eastAsia="Times New Roman" w:hAnsi="UkrainianPragmatica"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a0"/>
    <w:rsid w:val="00B030AB"/>
  </w:style>
  <w:style w:type="character" w:styleId="af1">
    <w:name w:val="Hyperlink"/>
    <w:basedOn w:val="a0"/>
    <w:uiPriority w:val="99"/>
    <w:unhideWhenUsed/>
    <w:rsid w:val="00B030AB"/>
    <w:rPr>
      <w:color w:val="0000FF"/>
      <w:u w:val="single"/>
    </w:rPr>
  </w:style>
  <w:style w:type="paragraph" w:customStyle="1" w:styleId="5">
    <w:name w:val="Обычный5"/>
    <w:rsid w:val="00EA5DB7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f2">
    <w:name w:val="Normal (Web)"/>
    <w:basedOn w:val="a"/>
    <w:uiPriority w:val="99"/>
    <w:semiHidden/>
    <w:unhideWhenUsed/>
    <w:rsid w:val="0006485D"/>
    <w:pPr>
      <w:spacing w:before="100" w:beforeAutospacing="1" w:after="100" w:afterAutospacing="1"/>
    </w:pPr>
    <w:rPr>
      <w:sz w:val="24"/>
      <w:szCs w:val="24"/>
      <w:lang w:val="ru-UA" w:eastAsia="ru-UA"/>
    </w:rPr>
  </w:style>
  <w:style w:type="paragraph" w:customStyle="1" w:styleId="rvps2">
    <w:name w:val="rvps2"/>
    <w:basedOn w:val="a"/>
    <w:rsid w:val="0006485D"/>
    <w:pPr>
      <w:spacing w:before="100" w:beforeAutospacing="1" w:after="100" w:afterAutospacing="1"/>
    </w:pPr>
    <w:rPr>
      <w:sz w:val="24"/>
      <w:szCs w:val="24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84FE2-5414-48C5-9334-9614754C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5187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t.mykytiuk</dc:creator>
  <cp:lastModifiedBy>Олешко Тетяна</cp:lastModifiedBy>
  <cp:revision>3</cp:revision>
  <cp:lastPrinted>2017-03-15T14:25:00Z</cp:lastPrinted>
  <dcterms:created xsi:type="dcterms:W3CDTF">2025-04-14T06:57:00Z</dcterms:created>
  <dcterms:modified xsi:type="dcterms:W3CDTF">2025-04-14T06:57:00Z</dcterms:modified>
</cp:coreProperties>
</file>